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B5" w:rsidRPr="003A6019" w:rsidRDefault="005613B4" w:rsidP="003A6019">
      <w:pPr>
        <w:pStyle w:val="Nagwek1"/>
        <w:rPr>
          <w:sz w:val="32"/>
          <w:szCs w:val="32"/>
        </w:rPr>
      </w:pPr>
      <w:r w:rsidRPr="003A6019">
        <w:rPr>
          <w:sz w:val="32"/>
          <w:szCs w:val="32"/>
        </w:rPr>
        <w:t>Działania wychowawcze</w:t>
      </w:r>
      <w:r w:rsidR="00D56FB5" w:rsidRPr="003A6019">
        <w:rPr>
          <w:sz w:val="32"/>
          <w:szCs w:val="32"/>
        </w:rPr>
        <w:t>:</w:t>
      </w:r>
    </w:p>
    <w:p w:rsidR="00D56FB5" w:rsidRPr="003A6019" w:rsidRDefault="00D56FB5" w:rsidP="003A6019">
      <w:pPr>
        <w:pStyle w:val="Nagwek2"/>
        <w:numPr>
          <w:ilvl w:val="0"/>
          <w:numId w:val="9"/>
        </w:numPr>
        <w:rPr>
          <w:szCs w:val="28"/>
        </w:rPr>
      </w:pPr>
      <w:r w:rsidRPr="003A6019">
        <w:rPr>
          <w:szCs w:val="28"/>
        </w:rPr>
        <w:t>C</w:t>
      </w:r>
      <w:r w:rsidR="005613B4" w:rsidRPr="003A6019">
        <w:rPr>
          <w:szCs w:val="28"/>
        </w:rPr>
        <w:t>ele wychowawcze przedszkol</w:t>
      </w:r>
      <w:r w:rsidRPr="003A6019">
        <w:rPr>
          <w:szCs w:val="28"/>
        </w:rPr>
        <w:t>a:</w:t>
      </w:r>
    </w:p>
    <w:p w:rsidR="00D56FB5" w:rsidRPr="00D56FB5" w:rsidRDefault="00D56FB5" w:rsidP="003A6019">
      <w:pPr>
        <w:pStyle w:val="Akapitzlist"/>
        <w:numPr>
          <w:ilvl w:val="0"/>
          <w:numId w:val="10"/>
        </w:numPr>
      </w:pPr>
      <w:r w:rsidRPr="00D56FB5">
        <w:t>p</w:t>
      </w:r>
      <w:r w:rsidR="005613B4" w:rsidRPr="00D56FB5">
        <w:t>omoc dziecku w budowaniu pozytywnego obrazu własnego „JA”</w:t>
      </w:r>
      <w:r w:rsidRPr="003A6019">
        <w:rPr>
          <w:b/>
        </w:rPr>
        <w:t>,</w:t>
      </w:r>
    </w:p>
    <w:p w:rsidR="00D56FB5" w:rsidRPr="00D56FB5" w:rsidRDefault="00D56FB5" w:rsidP="003A6019">
      <w:pPr>
        <w:pStyle w:val="Akapitzlist"/>
        <w:numPr>
          <w:ilvl w:val="0"/>
          <w:numId w:val="10"/>
        </w:numPr>
      </w:pPr>
      <w:r>
        <w:t>u</w:t>
      </w:r>
      <w:r w:rsidR="005613B4" w:rsidRPr="00D56FB5">
        <w:t>świadomienie dzieciom ich praw i obowiązków</w:t>
      </w:r>
      <w:r w:rsidRPr="003A6019">
        <w:rPr>
          <w:b/>
        </w:rPr>
        <w:t>,</w:t>
      </w:r>
    </w:p>
    <w:p w:rsidR="00D56FB5" w:rsidRPr="00D56FB5" w:rsidRDefault="00D56FB5" w:rsidP="003A6019">
      <w:pPr>
        <w:pStyle w:val="Akapitzlist"/>
        <w:numPr>
          <w:ilvl w:val="0"/>
          <w:numId w:val="10"/>
        </w:numPr>
      </w:pPr>
      <w:r>
        <w:t>w</w:t>
      </w:r>
      <w:r w:rsidR="005613B4" w:rsidRPr="00D56FB5">
        <w:t>zmacnianie więzi uczuciowej z rodziną i środowiskiem, w którym dziecko wzrasta</w:t>
      </w:r>
      <w:r w:rsidRPr="003A6019">
        <w:rPr>
          <w:b/>
        </w:rPr>
        <w:t>,</w:t>
      </w:r>
    </w:p>
    <w:p w:rsidR="00D56FB5" w:rsidRPr="00D56FB5" w:rsidRDefault="00D56FB5" w:rsidP="003A6019">
      <w:pPr>
        <w:pStyle w:val="Akapitzlist"/>
        <w:numPr>
          <w:ilvl w:val="0"/>
          <w:numId w:val="10"/>
        </w:numPr>
      </w:pPr>
      <w:r>
        <w:t>k</w:t>
      </w:r>
      <w:r w:rsidR="005613B4" w:rsidRPr="00D56FB5">
        <w:t>ształtowanie umiejętności komunikowania się w sposób werbalny i niewerbalny</w:t>
      </w:r>
      <w:r w:rsidRPr="003A6019">
        <w:rPr>
          <w:b/>
        </w:rPr>
        <w:t>,</w:t>
      </w:r>
    </w:p>
    <w:p w:rsidR="00D56FB5" w:rsidRPr="00D56FB5" w:rsidRDefault="00D56FB5" w:rsidP="003A6019">
      <w:pPr>
        <w:pStyle w:val="Akapitzlist"/>
        <w:numPr>
          <w:ilvl w:val="0"/>
          <w:numId w:val="10"/>
        </w:numPr>
      </w:pPr>
      <w:r>
        <w:t>r</w:t>
      </w:r>
      <w:r w:rsidR="005613B4" w:rsidRPr="00D56FB5">
        <w:t>ozwijanie umiejętności zgodnego współżycia i współdziałania z innymi</w:t>
      </w:r>
      <w:r w:rsidRPr="003A6019">
        <w:rPr>
          <w:b/>
        </w:rPr>
        <w:t>,</w:t>
      </w:r>
    </w:p>
    <w:p w:rsidR="00D56FB5" w:rsidRPr="00D56FB5" w:rsidRDefault="00D56FB5" w:rsidP="003A6019">
      <w:pPr>
        <w:pStyle w:val="Akapitzlist"/>
        <w:numPr>
          <w:ilvl w:val="0"/>
          <w:numId w:val="10"/>
        </w:numPr>
      </w:pPr>
      <w:r>
        <w:t>k</w:t>
      </w:r>
      <w:r w:rsidR="005613B4" w:rsidRPr="00D56FB5">
        <w:t>ształtowanie życzliwego i otwartego stosunku do ludzi oraz przyrody</w:t>
      </w:r>
      <w:r w:rsidRPr="003A6019">
        <w:rPr>
          <w:b/>
        </w:rPr>
        <w:t>,</w:t>
      </w:r>
    </w:p>
    <w:p w:rsidR="00D56FB5" w:rsidRPr="00D56FB5" w:rsidRDefault="00D56FB5" w:rsidP="003A6019">
      <w:pPr>
        <w:pStyle w:val="Akapitzlist"/>
        <w:numPr>
          <w:ilvl w:val="0"/>
          <w:numId w:val="10"/>
        </w:numPr>
      </w:pPr>
      <w:r>
        <w:t>w</w:t>
      </w:r>
      <w:r w:rsidR="005613B4" w:rsidRPr="00D56FB5">
        <w:t>spieranie rodziców w ich działaniach wychowawczych</w:t>
      </w:r>
      <w:r>
        <w:t>.</w:t>
      </w:r>
    </w:p>
    <w:p w:rsidR="00D56FB5" w:rsidRPr="00D56FB5" w:rsidRDefault="005613B4" w:rsidP="003A6019">
      <w:pPr>
        <w:pStyle w:val="Nagwek2"/>
        <w:numPr>
          <w:ilvl w:val="0"/>
          <w:numId w:val="15"/>
        </w:numPr>
      </w:pPr>
      <w:r w:rsidRPr="00D56FB5">
        <w:t>Założenia programu i formy realizacji</w:t>
      </w:r>
      <w:r w:rsidR="00D56FB5">
        <w:t>:</w:t>
      </w:r>
    </w:p>
    <w:p w:rsidR="00D56FB5" w:rsidRPr="00D56FB5" w:rsidRDefault="00D56FB5" w:rsidP="003A6019">
      <w:pPr>
        <w:pStyle w:val="Akapitzlist"/>
        <w:keepNext/>
        <w:keepLines/>
        <w:numPr>
          <w:ilvl w:val="0"/>
          <w:numId w:val="16"/>
        </w:numPr>
      </w:pPr>
      <w:r>
        <w:t>w</w:t>
      </w:r>
      <w:r w:rsidR="005613B4" w:rsidRPr="00D56FB5">
        <w:t xml:space="preserve">szystkie zajęcia w przedszkolu uwzględniają założenia programu wychowawczego. </w:t>
      </w:r>
      <w:r w:rsidR="005613B4" w:rsidRPr="003A6019">
        <w:t>Nauczyciele dostosowują</w:t>
      </w:r>
      <w:r w:rsidR="005613B4" w:rsidRPr="00D56FB5">
        <w:t xml:space="preserve"> sposób przekazywania wiedzy, kształtowania umiejętności i postaw wychowanków do wieku dzieci, wspomagają samodzielność uczenia się, inspirują do wyrażania własnych myśli i przeżyć oraz rozbudzają ciekawość poznawczą i motywację do dalszego zdobywania wiedzy.</w:t>
      </w:r>
    </w:p>
    <w:p w:rsidR="00D56FB5" w:rsidRPr="00D56FB5" w:rsidRDefault="005613B4" w:rsidP="003A6019">
      <w:pPr>
        <w:pStyle w:val="Nagwek2"/>
        <w:numPr>
          <w:ilvl w:val="0"/>
          <w:numId w:val="18"/>
        </w:numPr>
      </w:pPr>
      <w:r w:rsidRPr="00D56FB5">
        <w:t>Metody pracy wychowawcze</w:t>
      </w:r>
      <w:r w:rsidR="00D56FB5">
        <w:t>j</w:t>
      </w:r>
      <w:r w:rsidR="00BF282E" w:rsidRPr="00D56FB5">
        <w:t>:</w:t>
      </w:r>
    </w:p>
    <w:p w:rsidR="00D56FB5" w:rsidRPr="00D56FB5" w:rsidRDefault="00D56FB5" w:rsidP="003A6019">
      <w:pPr>
        <w:pStyle w:val="Akapitzlist"/>
        <w:numPr>
          <w:ilvl w:val="0"/>
          <w:numId w:val="19"/>
        </w:numPr>
      </w:pPr>
      <w:r>
        <w:t>m</w:t>
      </w:r>
      <w:r w:rsidR="005613B4" w:rsidRPr="00D56FB5">
        <w:t>etody podające ( przyswajanie): opowiadanie, pogadanka, historyjka obrazkowa, wiersze, piosenki, praca z tekstem</w:t>
      </w:r>
      <w:r w:rsidRPr="003A6019">
        <w:rPr>
          <w:b/>
        </w:rPr>
        <w:t>,</w:t>
      </w:r>
    </w:p>
    <w:p w:rsidR="00D56FB5" w:rsidRPr="00D56FB5" w:rsidRDefault="00D56FB5" w:rsidP="003A6019">
      <w:pPr>
        <w:pStyle w:val="Akapitzlist"/>
        <w:numPr>
          <w:ilvl w:val="0"/>
          <w:numId w:val="19"/>
        </w:numPr>
      </w:pPr>
      <w:r w:rsidRPr="00D56FB5">
        <w:t>m</w:t>
      </w:r>
      <w:r w:rsidR="005613B4" w:rsidRPr="00D56FB5">
        <w:t>etody problemowe ( odkrywanie): gry dydaktyczne, burza mózgów, inscenizacja</w:t>
      </w:r>
      <w:r w:rsidRPr="003A6019">
        <w:rPr>
          <w:b/>
        </w:rPr>
        <w:t>,</w:t>
      </w:r>
    </w:p>
    <w:p w:rsidR="00D56FB5" w:rsidRPr="00D56FB5" w:rsidRDefault="00D56FB5" w:rsidP="003A6019">
      <w:pPr>
        <w:pStyle w:val="Akapitzlist"/>
        <w:numPr>
          <w:ilvl w:val="0"/>
          <w:numId w:val="19"/>
        </w:numPr>
      </w:pPr>
      <w:r w:rsidRPr="00D56FB5">
        <w:t>m</w:t>
      </w:r>
      <w:r w:rsidR="005613B4" w:rsidRPr="00D56FB5">
        <w:t>etody aktywizujące (przeżywanie): drama, pokaz , wystawa</w:t>
      </w:r>
      <w:bookmarkStart w:id="0" w:name="_GoBack"/>
      <w:bookmarkEnd w:id="0"/>
      <w:r w:rsidRPr="003A6019">
        <w:rPr>
          <w:b/>
        </w:rPr>
        <w:t>,</w:t>
      </w:r>
    </w:p>
    <w:p w:rsidR="00D56FB5" w:rsidRDefault="00D56FB5" w:rsidP="003A6019">
      <w:pPr>
        <w:pStyle w:val="Akapitzlist"/>
        <w:numPr>
          <w:ilvl w:val="0"/>
          <w:numId w:val="19"/>
        </w:numPr>
      </w:pPr>
      <w:r w:rsidRPr="00D56FB5">
        <w:t>m</w:t>
      </w:r>
      <w:r w:rsidR="005613B4" w:rsidRPr="00D56FB5">
        <w:t>etody praktyczne ( działanie): gry i zabawy dydaktyczne</w:t>
      </w:r>
    </w:p>
    <w:p w:rsidR="00D56FB5" w:rsidRPr="00D56FB5" w:rsidRDefault="005613B4" w:rsidP="003A6019">
      <w:pPr>
        <w:pStyle w:val="Nagwek2"/>
        <w:numPr>
          <w:ilvl w:val="0"/>
          <w:numId w:val="20"/>
        </w:numPr>
      </w:pPr>
      <w:r w:rsidRPr="00D56FB5">
        <w:t>Formy pracy wychowawczej</w:t>
      </w:r>
      <w:r w:rsidR="00D56FB5">
        <w:t>:</w:t>
      </w:r>
    </w:p>
    <w:p w:rsidR="00D56FB5" w:rsidRDefault="00D56FB5" w:rsidP="003A6019">
      <w:pPr>
        <w:pStyle w:val="Akapitzlist"/>
        <w:numPr>
          <w:ilvl w:val="0"/>
          <w:numId w:val="21"/>
        </w:numPr>
      </w:pPr>
      <w:r>
        <w:t>p</w:t>
      </w:r>
      <w:r w:rsidR="005613B4" w:rsidRPr="00D56FB5">
        <w:t>raca indywidualn</w:t>
      </w:r>
      <w:r>
        <w:t>a,</w:t>
      </w:r>
    </w:p>
    <w:p w:rsidR="00D56FB5" w:rsidRPr="00D56FB5" w:rsidRDefault="00D56FB5" w:rsidP="003A6019">
      <w:pPr>
        <w:pStyle w:val="Akapitzlist"/>
        <w:numPr>
          <w:ilvl w:val="0"/>
          <w:numId w:val="21"/>
        </w:numPr>
      </w:pPr>
      <w:r>
        <w:t>z</w:t>
      </w:r>
      <w:r w:rsidR="005613B4" w:rsidRPr="00D56FB5">
        <w:t>ajęcia i zabawy zorganizowane</w:t>
      </w:r>
      <w:r w:rsidRPr="003A6019">
        <w:rPr>
          <w:b/>
        </w:rPr>
        <w:t>,</w:t>
      </w:r>
    </w:p>
    <w:p w:rsidR="00D56FB5" w:rsidRPr="003A6019" w:rsidRDefault="00D56FB5" w:rsidP="003A6019">
      <w:pPr>
        <w:pStyle w:val="Akapitzlist"/>
        <w:numPr>
          <w:ilvl w:val="0"/>
          <w:numId w:val="21"/>
        </w:numPr>
        <w:rPr>
          <w:b/>
        </w:rPr>
      </w:pPr>
      <w:r w:rsidRPr="00D56FB5">
        <w:t>s</w:t>
      </w:r>
      <w:r w:rsidR="005613B4" w:rsidRPr="00D56FB5">
        <w:t>pacery, wycieczki, zabawy na powietrzu</w:t>
      </w:r>
      <w:r w:rsidRPr="003A6019">
        <w:rPr>
          <w:b/>
        </w:rPr>
        <w:t>,</w:t>
      </w:r>
    </w:p>
    <w:p w:rsidR="00D56FB5" w:rsidRPr="00D56FB5" w:rsidRDefault="00D56FB5" w:rsidP="003A6019">
      <w:pPr>
        <w:pStyle w:val="Akapitzlist"/>
        <w:numPr>
          <w:ilvl w:val="0"/>
          <w:numId w:val="21"/>
        </w:numPr>
      </w:pPr>
      <w:r w:rsidRPr="00D56FB5">
        <w:t>z</w:t>
      </w:r>
      <w:r w:rsidR="005613B4" w:rsidRPr="00D56FB5">
        <w:t>abawa i działalność dziecka podejmowana z własnej inicjatywy</w:t>
      </w:r>
      <w:r>
        <w:t>.</w:t>
      </w:r>
    </w:p>
    <w:p w:rsidR="00927ECE" w:rsidRPr="00D56FB5" w:rsidRDefault="005613B4" w:rsidP="003A6019">
      <w:pPr>
        <w:pStyle w:val="Nagwek3"/>
      </w:pPr>
      <w:r w:rsidRPr="00D56FB5">
        <w:t>Dalsza część</w:t>
      </w:r>
      <w:r w:rsidR="0007332B" w:rsidRPr="00D56FB5">
        <w:t xml:space="preserve"> programu dostępna w placówce.</w:t>
      </w:r>
    </w:p>
    <w:sectPr w:rsidR="00927ECE" w:rsidRPr="00D56FB5" w:rsidSect="00CC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C15"/>
    <w:multiLevelType w:val="hybridMultilevel"/>
    <w:tmpl w:val="19B82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BAC"/>
    <w:multiLevelType w:val="hybridMultilevel"/>
    <w:tmpl w:val="03E6F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1FB9"/>
    <w:multiLevelType w:val="hybridMultilevel"/>
    <w:tmpl w:val="76A2C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0F0E"/>
    <w:multiLevelType w:val="hybridMultilevel"/>
    <w:tmpl w:val="96B2C6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8A5073"/>
    <w:multiLevelType w:val="hybridMultilevel"/>
    <w:tmpl w:val="DA4885A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0F041BC"/>
    <w:multiLevelType w:val="hybridMultilevel"/>
    <w:tmpl w:val="25CC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90CDE"/>
    <w:multiLevelType w:val="hybridMultilevel"/>
    <w:tmpl w:val="C2FE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C27AB"/>
    <w:multiLevelType w:val="hybridMultilevel"/>
    <w:tmpl w:val="C694B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A75912"/>
    <w:multiLevelType w:val="hybridMultilevel"/>
    <w:tmpl w:val="97DEA5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F01A03"/>
    <w:multiLevelType w:val="hybridMultilevel"/>
    <w:tmpl w:val="C4769A58"/>
    <w:lvl w:ilvl="0" w:tplc="CCDC9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21623"/>
    <w:multiLevelType w:val="hybridMultilevel"/>
    <w:tmpl w:val="596A9C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56159"/>
    <w:multiLevelType w:val="hybridMultilevel"/>
    <w:tmpl w:val="9A064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7E8A"/>
    <w:multiLevelType w:val="hybridMultilevel"/>
    <w:tmpl w:val="6D84C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F698E"/>
    <w:multiLevelType w:val="hybridMultilevel"/>
    <w:tmpl w:val="935CDBF4"/>
    <w:lvl w:ilvl="0" w:tplc="2C1EC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23F94"/>
    <w:multiLevelType w:val="hybridMultilevel"/>
    <w:tmpl w:val="C694B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D03684"/>
    <w:multiLevelType w:val="hybridMultilevel"/>
    <w:tmpl w:val="5D8AEC20"/>
    <w:lvl w:ilvl="0" w:tplc="C24C6F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970B2"/>
    <w:multiLevelType w:val="hybridMultilevel"/>
    <w:tmpl w:val="4A2E2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90F7B"/>
    <w:multiLevelType w:val="hybridMultilevel"/>
    <w:tmpl w:val="4838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B1581"/>
    <w:multiLevelType w:val="hybridMultilevel"/>
    <w:tmpl w:val="6DC0C294"/>
    <w:lvl w:ilvl="0" w:tplc="96BE81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F676C"/>
    <w:multiLevelType w:val="hybridMultilevel"/>
    <w:tmpl w:val="F51266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671838"/>
    <w:multiLevelType w:val="hybridMultilevel"/>
    <w:tmpl w:val="B19C20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0"/>
  </w:num>
  <w:num w:numId="6">
    <w:abstractNumId w:val="14"/>
  </w:num>
  <w:num w:numId="7">
    <w:abstractNumId w:val="7"/>
  </w:num>
  <w:num w:numId="8">
    <w:abstractNumId w:val="19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12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18"/>
  </w:num>
  <w:num w:numId="19">
    <w:abstractNumId w:val="0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5CB"/>
    <w:rsid w:val="0007332B"/>
    <w:rsid w:val="003A6019"/>
    <w:rsid w:val="005613B4"/>
    <w:rsid w:val="005C0823"/>
    <w:rsid w:val="007B4332"/>
    <w:rsid w:val="008F7726"/>
    <w:rsid w:val="0090608E"/>
    <w:rsid w:val="00927ECE"/>
    <w:rsid w:val="00BD75CB"/>
    <w:rsid w:val="00BF282E"/>
    <w:rsid w:val="00CC7FE0"/>
    <w:rsid w:val="00D56FB5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019"/>
    <w:pPr>
      <w:spacing w:after="0" w:line="360" w:lineRule="auto"/>
      <w:ind w:left="709" w:hanging="709"/>
    </w:pPr>
    <w:rPr>
      <w:rFonts w:ascii="Calibri" w:hAnsi="Calibri"/>
      <w:spacing w:val="2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019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19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6019"/>
    <w:pPr>
      <w:keepNext/>
      <w:keepLines/>
      <w:ind w:left="0" w:firstLine="0"/>
      <w:outlineLvl w:val="2"/>
    </w:pPr>
    <w:rPr>
      <w:rFonts w:eastAsiaTheme="majorEastAsia" w:cstheme="majorBidi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FB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A6019"/>
    <w:rPr>
      <w:rFonts w:ascii="Calibri" w:eastAsiaTheme="majorEastAsia" w:hAnsi="Calibri" w:cstheme="majorBidi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6019"/>
    <w:rPr>
      <w:rFonts w:ascii="Calibri" w:eastAsiaTheme="majorEastAsia" w:hAnsi="Calibri" w:cstheme="majorBidi"/>
      <w:b/>
      <w:bCs/>
      <w:spacing w:val="2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A6019"/>
    <w:rPr>
      <w:rFonts w:ascii="Calibri" w:eastAsiaTheme="majorEastAsia" w:hAnsi="Calibri" w:cstheme="majorBidi"/>
      <w:b/>
      <w:bC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Grzesiek</cp:lastModifiedBy>
  <cp:revision>10</cp:revision>
  <dcterms:created xsi:type="dcterms:W3CDTF">2022-03-23T22:00:00Z</dcterms:created>
  <dcterms:modified xsi:type="dcterms:W3CDTF">2022-03-25T17:22:00Z</dcterms:modified>
</cp:coreProperties>
</file>